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30" w:rsidRDefault="00362A30">
      <w:pPr>
        <w:rPr>
          <w:rFonts w:ascii="Arial Unicode" w:hAnsi="Arial Unicode"/>
          <w:lang w:val="en-US"/>
        </w:rPr>
      </w:pPr>
    </w:p>
    <w:p w:rsidR="00455886" w:rsidRDefault="00455886">
      <w:pPr>
        <w:rPr>
          <w:rFonts w:ascii="Arial Unicode" w:hAnsi="Arial Unicode"/>
          <w:lang w:val="en-US"/>
        </w:rPr>
      </w:pPr>
    </w:p>
    <w:p w:rsidR="00455886" w:rsidRDefault="00455886">
      <w:pPr>
        <w:rPr>
          <w:rFonts w:ascii="Arial Unicode" w:hAnsi="Arial Unicode"/>
          <w:lang w:val="en-US"/>
        </w:rPr>
      </w:pPr>
    </w:p>
    <w:p w:rsidR="00455886" w:rsidRDefault="00455886">
      <w:pPr>
        <w:rPr>
          <w:rFonts w:ascii="Arial Unicode" w:hAnsi="Arial Unicode"/>
          <w:lang w:val="en-US"/>
        </w:rPr>
      </w:pPr>
    </w:p>
    <w:p w:rsidR="00455886" w:rsidRDefault="00455886">
      <w:pPr>
        <w:rPr>
          <w:rFonts w:ascii="Arial Unicode" w:hAnsi="Arial Unicode"/>
          <w:lang w:val="en-US"/>
        </w:rPr>
      </w:pPr>
    </w:p>
    <w:p w:rsidR="00C676E5" w:rsidRDefault="00362A30">
      <w:pPr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</w:t>
      </w:r>
      <w:r w:rsidR="000E6462" w:rsidRPr="000E6462">
        <w:rPr>
          <w:rFonts w:ascii="Arial Unicode" w:hAnsi="Arial Unico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1in">
            <v:shadow color="#868686"/>
            <v:textpath style="font-family:&quot;Arial Unicode&quot;;font-size:20pt;font-weight:bold;font-style:italic;v-text-kern:t" trim="t" fitpath="t" string="Գործնական աշխատանք"/>
          </v:shape>
        </w:pict>
      </w:r>
    </w:p>
    <w:p w:rsidR="00362A30" w:rsidRDefault="00362A30">
      <w:pPr>
        <w:rPr>
          <w:rFonts w:ascii="Arial Unicode" w:hAnsi="Arial Unicode"/>
          <w:sz w:val="36"/>
          <w:szCs w:val="36"/>
          <w:lang w:val="en-US"/>
        </w:rPr>
      </w:pPr>
      <w:r>
        <w:rPr>
          <w:rFonts w:ascii="Arial Unicode" w:hAnsi="Arial Unicode"/>
          <w:sz w:val="36"/>
          <w:szCs w:val="36"/>
          <w:lang w:val="en-US"/>
        </w:rPr>
        <w:t xml:space="preserve">        </w:t>
      </w:r>
      <w:r w:rsidR="000E6462" w:rsidRPr="000E6462">
        <w:rPr>
          <w:rFonts w:ascii="Arial Unicode" w:hAnsi="Arial Unicode"/>
          <w:sz w:val="36"/>
          <w:szCs w:val="36"/>
          <w:lang w:val="en-US"/>
        </w:rPr>
        <w:pict>
          <v:shape id="_x0000_i1026" type="#_x0000_t136" style="width:375pt;height:43.5pt">
            <v:shadow color="#868686"/>
            <v:textpath style="font-family:&quot;Arial Unicode&quot;;font-size:16pt;font-style:italic;v-text-kern:t" trim="t" fitpath="t" string="Թեմա &lt;&lt;Ինտերնետ&gt;&gt;"/>
          </v:shape>
        </w:pict>
      </w:r>
    </w:p>
    <w:p w:rsidR="00362A30" w:rsidRDefault="00362A30">
      <w:pPr>
        <w:rPr>
          <w:rFonts w:ascii="Arial Unicode" w:hAnsi="Arial Unicode"/>
          <w:sz w:val="36"/>
          <w:szCs w:val="36"/>
          <w:lang w:val="en-US"/>
        </w:rPr>
      </w:pPr>
    </w:p>
    <w:p w:rsidR="00362A30" w:rsidRDefault="003D53E6">
      <w:pPr>
        <w:rPr>
          <w:rFonts w:ascii="Arial Unicode" w:hAnsi="Arial Unicode"/>
          <w:sz w:val="36"/>
          <w:szCs w:val="36"/>
          <w:lang w:val="en-US"/>
        </w:rPr>
      </w:pPr>
      <w:r>
        <w:rPr>
          <w:rFonts w:ascii="Arial Unicode" w:hAnsi="Arial Unicode"/>
          <w:sz w:val="36"/>
          <w:szCs w:val="36"/>
          <w:lang w:val="en-US"/>
        </w:rPr>
        <w:t xml:space="preserve">                     </w:t>
      </w:r>
      <w:r w:rsidR="00362A30">
        <w:rPr>
          <w:rFonts w:ascii="Arial Unicode" w:hAnsi="Arial Unicode"/>
          <w:noProof/>
          <w:sz w:val="36"/>
          <w:szCs w:val="36"/>
          <w:lang w:eastAsia="ru-RU"/>
        </w:rPr>
        <w:drawing>
          <wp:inline distT="0" distB="0" distL="0" distR="0">
            <wp:extent cx="3266410" cy="2987749"/>
            <wp:effectExtent l="19050" t="0" r="0" b="0"/>
            <wp:docPr id="10" name="Рисунок 10" descr="C:\Documents and Settings\Администратор\Мои документы\Мои рисунки\web_hosti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Администратор\Мои документы\Мои рисунки\web_hosting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42" cy="300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30" w:rsidRDefault="00362A30">
      <w:pPr>
        <w:rPr>
          <w:rFonts w:ascii="Arial Unicode" w:hAnsi="Arial Unicode"/>
          <w:sz w:val="36"/>
          <w:szCs w:val="36"/>
          <w:lang w:val="en-US"/>
        </w:rPr>
      </w:pPr>
    </w:p>
    <w:p w:rsidR="00362A30" w:rsidRDefault="00362A30">
      <w:pPr>
        <w:rPr>
          <w:rFonts w:ascii="Arial Unicode" w:hAnsi="Arial Unicode"/>
          <w:sz w:val="28"/>
          <w:szCs w:val="28"/>
          <w:lang w:val="en-US"/>
        </w:rPr>
      </w:pPr>
    </w:p>
    <w:p w:rsidR="00362A30" w:rsidRDefault="00362A30">
      <w:pPr>
        <w:rPr>
          <w:rFonts w:ascii="Arial Unicode" w:hAnsi="Arial Unicode"/>
          <w:sz w:val="28"/>
          <w:szCs w:val="28"/>
          <w:lang w:val="en-US"/>
        </w:rPr>
      </w:pPr>
      <w:r>
        <w:rPr>
          <w:rFonts w:ascii="Arial Unicode" w:hAnsi="Arial Unicode"/>
          <w:sz w:val="28"/>
          <w:szCs w:val="28"/>
          <w:lang w:val="en-US"/>
        </w:rPr>
        <w:t xml:space="preserve">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Կատարող</w:t>
      </w:r>
      <w:proofErr w:type="spellEnd"/>
      <w:r>
        <w:rPr>
          <w:rFonts w:ascii="Arial Unicode" w:hAnsi="Arial Unicode"/>
          <w:sz w:val="28"/>
          <w:szCs w:val="28"/>
          <w:lang w:val="en-US"/>
        </w:rPr>
        <w:t xml:space="preserve">` 11-րդ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դպրոցի</w:t>
      </w:r>
      <w:proofErr w:type="spellEnd"/>
      <w:r>
        <w:rPr>
          <w:rFonts w:ascii="Arial Unicode" w:hAnsi="Arial Unicode"/>
          <w:sz w:val="28"/>
          <w:szCs w:val="28"/>
          <w:lang w:val="en-US"/>
        </w:rPr>
        <w:t xml:space="preserve"> 11-րդ բն.1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դասարանի</w:t>
      </w:r>
      <w:proofErr w:type="spellEnd"/>
      <w:r>
        <w:rPr>
          <w:rFonts w:ascii="Arial Unicode" w:hAnsi="Arial Unicode"/>
          <w:sz w:val="28"/>
          <w:szCs w:val="28"/>
          <w:lang w:val="en-US"/>
        </w:rPr>
        <w:t xml:space="preserve">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աշակերտ</w:t>
      </w:r>
      <w:proofErr w:type="spellEnd"/>
    </w:p>
    <w:p w:rsidR="00362A30" w:rsidRDefault="00362A30">
      <w:pPr>
        <w:rPr>
          <w:rFonts w:ascii="Arial Unicode" w:hAnsi="Arial Unicode"/>
          <w:sz w:val="28"/>
          <w:szCs w:val="28"/>
          <w:lang w:val="en-US"/>
        </w:rPr>
      </w:pPr>
      <w:r>
        <w:rPr>
          <w:rFonts w:ascii="Arial Unicode" w:hAnsi="Arial Unicode"/>
          <w:sz w:val="28"/>
          <w:szCs w:val="28"/>
          <w:lang w:val="en-US"/>
        </w:rPr>
        <w:t xml:space="preserve">                      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Մարտիրոսյան</w:t>
      </w:r>
      <w:proofErr w:type="spellEnd"/>
      <w:r>
        <w:rPr>
          <w:rFonts w:ascii="Arial Unicode" w:hAnsi="Arial Unicode"/>
          <w:sz w:val="28"/>
          <w:szCs w:val="28"/>
          <w:lang w:val="en-US"/>
        </w:rPr>
        <w:t xml:space="preserve">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Արտակ</w:t>
      </w:r>
      <w:proofErr w:type="spellEnd"/>
    </w:p>
    <w:p w:rsidR="00362A30" w:rsidRDefault="00362A30">
      <w:pPr>
        <w:rPr>
          <w:rFonts w:ascii="Arial Unicode" w:hAnsi="Arial Unicode"/>
          <w:sz w:val="16"/>
          <w:szCs w:val="16"/>
          <w:lang w:val="en-US"/>
        </w:rPr>
      </w:pPr>
      <w:r>
        <w:rPr>
          <w:rFonts w:ascii="Arial Unicode" w:hAnsi="Arial Unicode"/>
          <w:sz w:val="28"/>
          <w:szCs w:val="28"/>
          <w:lang w:val="en-US"/>
        </w:rPr>
        <w:t xml:space="preserve"> 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Ստուգող</w:t>
      </w:r>
      <w:proofErr w:type="spellEnd"/>
      <w:r>
        <w:rPr>
          <w:rFonts w:ascii="Arial Unicode" w:hAnsi="Arial Unicode"/>
          <w:sz w:val="28"/>
          <w:szCs w:val="28"/>
          <w:lang w:val="en-US"/>
        </w:rPr>
        <w:t xml:space="preserve">`     </w:t>
      </w:r>
      <w:proofErr w:type="spellStart"/>
      <w:r>
        <w:rPr>
          <w:rFonts w:ascii="Arial Unicode" w:hAnsi="Arial Unicode"/>
          <w:sz w:val="28"/>
          <w:szCs w:val="28"/>
          <w:lang w:val="en-US"/>
        </w:rPr>
        <w:t>Ա.Գրիգորյան</w:t>
      </w:r>
      <w:proofErr w:type="spellEnd"/>
    </w:p>
    <w:p w:rsidR="003D53E6" w:rsidRDefault="003D53E6">
      <w:pPr>
        <w:rPr>
          <w:rFonts w:ascii="Arial Unicode" w:hAnsi="Arial Unicode"/>
          <w:sz w:val="16"/>
          <w:szCs w:val="16"/>
          <w:lang w:val="en-US"/>
        </w:rPr>
      </w:pPr>
      <w:r>
        <w:rPr>
          <w:rFonts w:ascii="Arial Unicode" w:hAnsi="Arial Unicode"/>
          <w:sz w:val="16"/>
          <w:szCs w:val="16"/>
          <w:lang w:val="en-US"/>
        </w:rPr>
        <w:t xml:space="preserve">              </w:t>
      </w:r>
    </w:p>
    <w:p w:rsidR="003D53E6" w:rsidRDefault="003D53E6">
      <w:pPr>
        <w:rPr>
          <w:rFonts w:ascii="Arial Unicode" w:hAnsi="Arial Unicode"/>
          <w:sz w:val="16"/>
          <w:szCs w:val="16"/>
          <w:lang w:val="en-US"/>
        </w:rPr>
      </w:pPr>
      <w:r>
        <w:rPr>
          <w:rFonts w:ascii="Arial Unicode" w:hAnsi="Arial Unicode"/>
          <w:sz w:val="16"/>
          <w:szCs w:val="16"/>
          <w:lang w:val="en-US"/>
        </w:rPr>
        <w:t xml:space="preserve">                                                                                 Ք. </w:t>
      </w:r>
      <w:proofErr w:type="spellStart"/>
      <w:r>
        <w:rPr>
          <w:rFonts w:ascii="Arial Unicode" w:hAnsi="Arial Unicode"/>
          <w:sz w:val="16"/>
          <w:szCs w:val="16"/>
          <w:lang w:val="en-US"/>
        </w:rPr>
        <w:t>Ստեփանակերտ</w:t>
      </w:r>
      <w:proofErr w:type="spellEnd"/>
      <w:r>
        <w:rPr>
          <w:rFonts w:ascii="Arial Unicode" w:hAnsi="Arial Unicode"/>
          <w:sz w:val="16"/>
          <w:szCs w:val="16"/>
          <w:lang w:val="en-US"/>
        </w:rPr>
        <w:t xml:space="preserve"> 2011թ.</w:t>
      </w:r>
    </w:p>
    <w:p w:rsidR="00455886" w:rsidRDefault="00455886" w:rsidP="00455886">
      <w:pPr>
        <w:spacing w:before="100" w:beforeAutospacing="1" w:after="100" w:afterAutospacing="1" w:line="240" w:lineRule="auto"/>
        <w:rPr>
          <w:rFonts w:ascii="Sylfaen" w:hAnsi="Sylfaen" w:cs="Sylfaen"/>
          <w:sz w:val="36"/>
          <w:szCs w:val="36"/>
          <w:lang w:val="en-US"/>
        </w:rPr>
      </w:pPr>
      <w:r w:rsidRPr="00C5134D">
        <w:rPr>
          <w:rFonts w:ascii="Sylfaen" w:hAnsi="Sylfaen" w:cs="Sylfaen"/>
          <w:i/>
          <w:sz w:val="36"/>
          <w:szCs w:val="36"/>
          <w:u w:val="single"/>
          <w:lang w:val="hy-AM"/>
        </w:rPr>
        <w:lastRenderedPageBreak/>
        <w:t>Համացանց</w:t>
      </w:r>
    </w:p>
    <w:p w:rsidR="00455886" w:rsidRPr="00C5134D" w:rsidRDefault="00455886" w:rsidP="00455886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Ինտերնետ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hyperlink r:id="rId7" w:tooltip="Անգլերեն" w:history="1">
        <w:r w:rsidRPr="00D4734F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hy-AM" w:eastAsia="ru-RU"/>
          </w:rPr>
          <w:t>անգլերեն</w:t>
        </w:r>
      </w:hyperlink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՝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C71B7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Internet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 —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աշխարհով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տարածված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հասարակության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ազատ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նախատեսված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համընդհանուր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է՝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կազմված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իրականացնում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օգտագործելով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ստանդարտեցված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(IP)</w:t>
      </w:r>
      <w:r w:rsidRPr="00D4734F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։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իրենից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ներկայացնում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կազմված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միլլիոնավոր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փոքր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մասնավոր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հասարակական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ակադեմիական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բիզնես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կառավարական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պղնձյա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լարերով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օպտիկա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մանրաթելային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կաբելներով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անլար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պարունակում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հսկայական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տեղեկատվական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ռեսուրսներ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Համաշխարհային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C5134D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Սարդոս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տայնի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(World Wide Web)`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հղումների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փոխկապակցված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էջերը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iMAK-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ը</w:t>
      </w:r>
      <w:r w:rsidRPr="00C5134D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:</w:t>
      </w:r>
    </w:p>
    <w:p w:rsidR="00455886" w:rsidRPr="00455886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Համաշխարհային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C5134D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Սարդոս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հասկացությունները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շատ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հաճախ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նույնացվում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սակայն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հոմանիշներ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i/>
          <w:iCs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միմյանց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կապակցված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իսկ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i/>
          <w:iCs/>
          <w:sz w:val="24"/>
          <w:szCs w:val="24"/>
          <w:lang w:val="hy-AM" w:eastAsia="ru-RU"/>
        </w:rPr>
        <w:t>Համաշխարհային</w:t>
      </w:r>
      <w:r w:rsidRPr="00D4734F">
        <w:rPr>
          <w:rFonts w:ascii="Times New Roman" w:eastAsia="Times New Roman" w:hAnsi="Times New Roman" w:cs="Times New Roman"/>
          <w:i/>
          <w:iCs/>
          <w:sz w:val="24"/>
          <w:szCs w:val="24"/>
          <w:lang w:val="hy-AM" w:eastAsia="ru-RU"/>
        </w:rPr>
        <w:t xml:space="preserve"> </w:t>
      </w:r>
      <w:r w:rsidRPr="00C5134D">
        <w:rPr>
          <w:rFonts w:ascii="Sylfaen" w:eastAsia="Times New Roman" w:hAnsi="Sylfaen" w:cs="Sylfaen"/>
          <w:i/>
          <w:iCs/>
          <w:sz w:val="24"/>
          <w:szCs w:val="24"/>
          <w:lang w:val="hy-AM" w:eastAsia="ru-RU"/>
        </w:rPr>
        <w:t>Սարդո</w:t>
      </w:r>
      <w:r w:rsidRPr="00D4734F">
        <w:rPr>
          <w:rFonts w:ascii="Sylfaen" w:eastAsia="Times New Roman" w:hAnsi="Sylfaen" w:cs="Sylfaen"/>
          <w:i/>
          <w:iCs/>
          <w:sz w:val="24"/>
          <w:szCs w:val="24"/>
          <w:lang w:val="hy-AM" w:eastAsia="ru-RU"/>
        </w:rPr>
        <w:t>ստայնը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իրենից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ներկայացնում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փողկապակցված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փաստաթղթերի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միմյանց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գերհղումներով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URL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։</w:t>
      </w:r>
    </w:p>
    <w:p w:rsidR="00455886" w:rsidRPr="00455886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C5134D">
        <w:rPr>
          <w:rFonts w:ascii="Sylfaen" w:eastAsia="Times New Roman" w:hAnsi="Sylfaen" w:cs="Times New Roman"/>
          <w:sz w:val="24"/>
          <w:szCs w:val="24"/>
          <w:lang w:val="hy-AM" w:eastAsia="ru-RU"/>
        </w:rPr>
        <w:t>Հ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ամաշխարհային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Ոստայնը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ինչպես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բազում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ներառյալ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iMAK-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ֆայլերի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էլեկտրոնային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փոստը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հասանելի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 :</w:t>
      </w:r>
    </w:p>
    <w:p w:rsidR="00455886" w:rsidRPr="00455886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455886" w:rsidRPr="00D4734F" w:rsidRDefault="00455886" w:rsidP="0045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Պատմական</w:t>
      </w:r>
      <w:r w:rsidRPr="00D4734F"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ակնարկ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1962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հուլիսին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Մասաչուսեթսի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Տեխնոլոգիական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Ինստիտուտում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(Massachusetts Institute of Technology)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Լիկլիդերի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նոթերում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գրված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հասանելի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սոցիալական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շփումները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նկարագրող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ամենահին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տեքստերը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հատկապես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կոչված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հեշտացնելու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Մանրակրկիտ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Հետազոտական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Ծրագրերի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Պաշտպանություն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Գործակալության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(Defense Advanced Research Projects Agency)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գիտնականների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1962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հոկտեմբերին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Լիկլիդերը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դարձավ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DARPA-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հետազոտական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ծրագրի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ղեկավարը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համոզվեց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հաջորդների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Իվան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Ստերլանդի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Բոբ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Թեյլորի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MIT-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հետազոտող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Լոուրանս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.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Ռոբերթսի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նկատմամբ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հետաքրքրության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1961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Լեոնարդ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Կլեյնռոքը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(MIT)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հրատարակեց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տեսական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նյութը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փաթեթներով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հեռահաղորդակցման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1964.-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հրատարակեց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արդեն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թեմայով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գիրքը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1965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Ռոբերթսը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Թոմաս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Մերիլի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փորձարկեց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հեռավորաության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Մասաչուսեթս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նահանգի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Կալիֆորնիայի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ընկած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հատվածում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Արդյունքը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ցույց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համակարգիչները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հեռավորության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սակայն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հեռահաղորդակցության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եղանակը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հեռախոսային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շրջանառության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կառույցներում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դեռ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եկավ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Կլեյնռոք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փաթեթներով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եղանակը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lastRenderedPageBreak/>
        <w:t>1966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Թեյլորը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DARPA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աշխատանքի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ընդունեց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Ռոբերթսին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ծանոթանալու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միտումով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Նախագծերը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հրապարակեց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1967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Նախագծերի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ներկայացման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ժամանակ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հայտնաբերեց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նույն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թեմայի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շուրջ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գիտնականների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խումբ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Միացյալ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Թագավորության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Ֆիզիկայի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Ազգային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Լաբորատորիայի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խումբը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RAND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Կորպորացիայի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խումբը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Պոլ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Բարանի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համատեղ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1962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1965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.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ընկած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ժամանակահատվածում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RAND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խումբը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ուսումնասիրել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փաթեթների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ամերիկյան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բանակի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նպատակն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միջուկային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հարձակման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դեպքում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հեռահաղորդակցության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չկենտրոնացված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իրականացնել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փաթեթներով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տեղափոխում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Խոսքը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անկախ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չնայած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հարձակման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հավանաբար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ամուր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այնուամենայնիվ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ստեղծված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գիտնականների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հեռահաղորդակցությունն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հեշտացնելու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Պոլ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Բարանի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հաշվետվությունը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մնաց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թղթի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արագ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մոռացվեց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բայց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լեգենդը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որպես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ատոմային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հարձակման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պատնեշ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գտավ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ծագումը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ընթացքում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բրիտանական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Ֆիզիկայի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Ազգային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Լաբորատորիայում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Դոնալդ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Դեյվիսի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թիմը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հաջողություն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ունեցել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Կիրառելի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NPL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փաթեթների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տեղափոխության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վանդակավոր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Սակայն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պատմության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հիմնադիրները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եվրոպացիները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.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այսուհետ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ARPANET-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սկիզբ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պաշտոնական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ծագմանը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1968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օգոստոսին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DARPA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համաձայնեց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ֆինանսավորել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փաթեթների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ուղեբաժանման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նյութերի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գործընթացի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իրականացումը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վստահվեց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BBN (Bolt Beranek and Newman)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ընկերությանը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Բոստոնից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Ռոբերտ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.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(Bob Kahn)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ճարտարապետական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կառուցվածքի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Ռոբերթսը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բարելավեց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տոպոլոգիական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տնտեսական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Կլեյնռոքը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պատրաստում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չափման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1969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սեպտեմբերին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BBN-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UCLA-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տեղադրեց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սարքավորումները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որտեղ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Կլեյնռոքը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երկրորդ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 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բույնը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տեղադրվեց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Ստանֆորդի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հետազոտական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ինստիտուտում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(Stanford Research Institute)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որտեղ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գերտեքստի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թեմայի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շուրջ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Դուգլաս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Էնգելբարտը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լրացուցիչ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բույն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տեղադրվեցին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Սանտա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Բարբարայի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Յուտահի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համալսարանների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Այսպիսով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, 1969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չորս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բույն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1970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դեկտեմբերին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Ստիվ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Կրոկերի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ղեկավարվող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աշխատանքային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խումբը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(Network Working Group)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ավարտեց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1971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1972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ընթացքում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ընդունվեց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կայքերի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օգտագործողներին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մշակել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կիրառական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B3F6E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1972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Ռեյ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Թոմլիսոնը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կարևոր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էլեկտրոնային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փոստը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 1972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հոկտեմբերին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Հազորդակցության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Միջազգային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Կոնֆերանսում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(International Computer Communication Conference)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կազմակերպեց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ARPANET-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ցուցադրումը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հասարակության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B3F6E">
        <w:rPr>
          <w:rFonts w:ascii="Sylfaen" w:eastAsia="Times New Roman" w:hAnsi="Sylfaen" w:cs="Sylfae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սկիզբ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հասկացուցությունը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նպատակն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տարբեր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.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ARPANET,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արբանյակների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ռադիոյի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գաղափարը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1972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lastRenderedPageBreak/>
        <w:t>Internetting-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անվան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 ARPANET-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NCP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տեղեկատվություն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տեղակայել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ARPANET-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դուրս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ստուգել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տեղափոխման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հավանական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սխալները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Այսպիսով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որոշեց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ստեղծել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դարձավ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TCP/IP-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Զուգահեռաբար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Լուիզ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Պուզենը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Ֆրանսիայում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ղեկավարում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ARPANET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Cyclades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ծրագիրը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TCP/IP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շատ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տիրույթներ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Cyclades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Պուզենն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նշում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TCP/IP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Cyclades-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1973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խնդրեց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Վենտոն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.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Սերֆին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(Vint Cerf)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նրան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երբեմն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լոչում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քանի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NCP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աշխատանքի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մանրամասները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հղող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փաստաթուղթը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(A Partial Specification of an International Transmission Protocol)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գրվել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Սերֆի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1973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.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ձևական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փաստաթուղթը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RFC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675-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գրվել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1974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դեկտեմբերին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սկզբնական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տարբերակը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հնարավոր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դարձնում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կազմելով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վիրտուալ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շրջանառություն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ֆայլերի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տեղափոխման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հեռահար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աշխատանքի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սակայն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հարմարեցված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այնպիսի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ծառայություններին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ինչպիսինն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օրինակ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հեռախոսակապը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Այսպիսով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առանձնացվեց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IP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UDP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նախատեսված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շրջանառության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տեղափոխության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1980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Գիտությունների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Ազգային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Հիմնադրամը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NSF (National Science Foundation)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կախված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ամերիկյան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վարչակարգից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գործարկում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գերհզոր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հինգ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կենտրոններ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օգտագործողները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անկախ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գտնվելու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իրենց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վայրից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Այսպիսով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ARPANET-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հասանելի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դառնում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ավելի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տիրույթում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գլխապտույտ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հաջողության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1980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կարևոր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մակարդակի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հասնելուց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հետո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արդեն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1990-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ականների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սկզբին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դուրս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եկավ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առևտրային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շրջանառության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1990-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ականների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սկիզբը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նշանավորվեց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ծնունդով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ճանաչում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այսօր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որպես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(web)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HTML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էջերի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ընդգրկում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տեքստ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հղումներ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նկարներ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URL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հասցեներ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հասանելի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HTTP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Թիմ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Բերներս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Լիի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CERN-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զարգացրած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ստանդարտները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արագորեն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հայտնի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դարձան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Մարկ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Ադրեսենի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Էրիկ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Բինայի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NCSA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զարգացրած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Mosaic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առաջին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մուլտիմեդիա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զննարկիչի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շնորհիվ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Կառավարում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h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կառավարման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շուրջ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աշխատանքային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խմբի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սահմանման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կառավարում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ասելով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պետք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հասկանալ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երկրների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մշակումը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քաղաքացիական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հասարակության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հասարակական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դերերի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սկզբունքների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նորմերի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կանոնների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որոշումների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կայացման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սեկտորը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նպաստում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օգտագործմանն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զարգացմանը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Պետք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նշել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փոքր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նկարագրության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կարևորությունը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մուտք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կանոնների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Uniform Resource Identifier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օրինակ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URL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հասցեները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հայտնվում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անձնական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համակարգչի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զննարկման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պատուհանում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):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lastRenderedPageBreak/>
        <w:t>Որոշ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հատուկ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կառույցներ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հիմնարկություններ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հանձն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կառավարումը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մասնակցում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տեխնիկական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ստանդարտների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մշակմանը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դոմեյնների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անվանումների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IP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հասցեների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ընտրությանը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`</w:t>
      </w:r>
    </w:p>
    <w:p w:rsidR="00455886" w:rsidRPr="00D4734F" w:rsidRDefault="00455886" w:rsidP="00455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CANN,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ամերիկյան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Առևտրի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Նախարարության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հովանու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ներքո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IETF </w:t>
      </w:r>
    </w:p>
    <w:p w:rsidR="00455886" w:rsidRPr="00D4734F" w:rsidRDefault="00455886" w:rsidP="00455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ISOC </w:t>
      </w:r>
    </w:p>
    <w:p w:rsidR="00455886" w:rsidRPr="00D4734F" w:rsidRDefault="00455886" w:rsidP="0045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Վիճակագրություն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Համաշխարհային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Վիճակագրության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2008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հունիսի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հաշվվում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1,46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միլիարդ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Իրավական</w:t>
      </w:r>
      <w:r w:rsidRPr="00D4734F"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կողմերը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իրավունքն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ընդգրկում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կիրառելի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կանոնների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հատուկ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իրավունք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գոյություն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չունի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սակայն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ընդհանուր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իրավունքի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կիրառում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որոշ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ազգային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օրենքների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փոփոխություններով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հաշվի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առնելով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առանձնահատկությունները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օրինակ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ֆրանսիայում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2004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.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հունիսի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21-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Թվային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Տնտեսության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մեջ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Վստահության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Օրենքը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(LCEN)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):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իրավունքի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կիրառումը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դժվար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պատճառով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`</w:t>
      </w:r>
    </w:p>
    <w:p w:rsidR="00455886" w:rsidRPr="00D4734F" w:rsidRDefault="00455886" w:rsidP="004558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միջազգային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իսկ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օրենքը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սովորաբար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ազգային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լինում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ծածկի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հաճախ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դժվար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ճանաչել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օգտագործողներին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հետևաբար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խախտման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հեղինակներին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վերհանում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հատկապես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մտավոր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սեփականության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իրավունքի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հեղինակային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տարբերանշանի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իրավունք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մամուլի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հրապարակման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իրավունքի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մամլո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խախտումներ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հայհոյանք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զրպարտանք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ռացիստական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ատելության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հրահրող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նկարի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իրավունքի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ինչպես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կոմերցիոն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վեբի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զարգացումից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հրապարակման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առևտրային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իրավունքի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խնդիրներ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C71B7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Տեխնիկա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կազմված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աշխարհում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տարածված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բազմաթիվ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Յուրաքանչյուր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առանձին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կառույցի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համալսարան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տրամադրող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բանակ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ինքնություն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կոչվում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անկախ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համակարգ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(Autonomous System)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Միմյանց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հաղորդակցվելու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նպատակով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ուղիղ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հաստատելով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բնին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միանալով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(peering):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Այսպիսով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յուրաքանչյուր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բազմաթիվ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տարբեր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Անկախ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պատկանող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պետք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հարկավոր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գտնել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lastRenderedPageBreak/>
        <w:t>էլեմենտ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չի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ճանաչում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ամբողջությամբ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ուղղակիորեն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ուղորդված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ուրիշ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հանգույցի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ուղղորդման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կանոնների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համաշխարհային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50%-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իրականանում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Վիրջինիա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նահանգում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Իսրայելի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Բար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Իլան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համալսարանի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գիտնականները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կայքերը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միացնող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հանգույցներն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ուսումնասիրելուց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հետո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հայտարարել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մեդուզանման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նրանց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նկարագրման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մեդուզան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սիրտ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որտեղ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գտնվում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աղբյուրները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միմյանց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սրտի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բազմաթիվ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կայքերի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առանձին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մասերից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բաղկացած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կառուցվածքի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տեսքով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տարածքը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70%-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լինել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սրտով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անցնելու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Գիտնականներն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հաղորդակցությունն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ուղղորդելու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տարածք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տարածքի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կայքերն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ավելի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լավ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բաժանելով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Կապերի</w:t>
      </w:r>
      <w:r w:rsidRPr="00D4734F"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տեսակները</w:t>
      </w:r>
      <w:r w:rsidRPr="00D4734F"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լայն</w:t>
      </w:r>
      <w:r w:rsidRPr="00D4734F"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զանգվածների</w:t>
      </w:r>
      <w:r w:rsidRPr="00D4734F"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համար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մտնելու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անհրաժեշտ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IP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մուտք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նպատակով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օգտագործողն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հետևյալ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նյութերից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ծրագրերից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`</w:t>
      </w:r>
    </w:p>
    <w:p w:rsidR="00455886" w:rsidRPr="00D4734F" w:rsidRDefault="00455886" w:rsidP="00455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Անձնական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միանալու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անհրաժեշտ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սարքավորումներ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անձնական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ասիստենտ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ճոպան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խաղային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համակարգ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բջջային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հեռախոս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օպտիկական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լար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մշտական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հեռախոսային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գիծ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անալոգիական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գիծ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xDSL),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բջջային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հեռախոսային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գիծ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(3G+, 3G , Edge, GPRS, GSM(CSD)),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արբանյակ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, Wi-Fi </w:t>
      </w:r>
    </w:p>
    <w:p w:rsidR="00455886" w:rsidRPr="00D4734F" w:rsidRDefault="00455886" w:rsidP="00455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Օգտագործվող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ցանցի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հաղորդակարգի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գնորդ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(PPP, PPPoX, Ethernet, ATM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այլն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ծառայության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տրամադրող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(ISP-Internet Service Provider-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ծառայության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տրամադրող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Հետևյալ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ծրագրերն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անհրաժեշտ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գործածության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կանոնների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օգտագործելու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`</w:t>
      </w:r>
    </w:p>
    <w:p w:rsidR="00455886" w:rsidRPr="00D4734F" w:rsidRDefault="00455886" w:rsidP="004558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Էլեկտրոնային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հաղորդագրություն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SMTP[SMTP]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POP (POP3)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IMAP (IMAP4)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գնորդ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Ֆայլերի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Ֆայլերի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(FTP)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գնորդ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օգտագործող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Համաշխարհային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(World Wide Web)`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ցանցային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որոնող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Մյուս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ծրագրերն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անվտանգությունը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օրինակ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հակահրդեհային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վիրուսներից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պաշտպանող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ծրագրերը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36"/>
          <w:szCs w:val="36"/>
          <w:lang w:val="hy-AM" w:eastAsia="ru-RU"/>
        </w:rPr>
        <w:t>Հաղորդակարգ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գործում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ըստ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շերտային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մոդելի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վերցված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OSI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մոդելից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Նույն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շերտերի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պատկանող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էլեմենտները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տեղեկատվության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նպատակով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կանոնների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lastRenderedPageBreak/>
        <w:t>ամբողջություն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լեզուն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համակարգիչները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մտնում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նորմերի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RFC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Յուրաքանչյուր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առանձնահատուկ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ցուցումներ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միասին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տրամադրում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ամբողջություն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բավարարել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բազմազան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հազարավոր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կարիքները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Գոյություն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ունեն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հետևյալ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հիմնական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`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(IP-Internet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տարրական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եղանակը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գտնվող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համակարգիչների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նրանց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մեկ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հասցե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TCP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կապի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վերահսկման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հաստատության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պատասխանատու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երկարաժամկետ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աշխատանքի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հակառակ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UDP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բարեհաջող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ստացումը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հասցեատիրոջ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կողմից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գերտեքստի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(HTTP-Hyper Text Transfer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նախատեսված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էջերի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բեռնավորման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HTTPS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` HTTP-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անվտանգ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որոնման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ֆայլերի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(FTP-File Transfer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ֆայլերի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պարզ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նամակի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(SMTP-Simple Mail Transfer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էլեկտորնային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փոստի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ուղարկումը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POP3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(Post Office Protocol version 3)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էլեկտորնային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փոստի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ստացումը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IMAP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ուղերձների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մատչելիության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(Internet Message Access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էլեկտորնային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փոստի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այլ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ծառայություն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իրական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զրույց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(IRC-Internet Relay Chat)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արագ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զրույցի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ցնորությունների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ցանցային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(NNTP-Network News Transfer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Usenet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-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քննարկման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ֆորումների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հաղորդագրության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անվտանգ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համաձայնության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(SSL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կամ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TLS)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օգտագործվում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հիմնականում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ապահով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վճարումների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UDP`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թուլ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է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տալիս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հաղորդակցվել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ոչ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վստահելի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բաից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պարզ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ձևով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փոքր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տվյալների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միջոցով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բնագավառի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անվան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(DNS-Domain Name System)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Համացանցում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անունների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ընտրման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համացանցային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ուղերձների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վերահսկման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(ICMP-Internet Control Message Protocol)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` 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IP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վերահսկման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</w:p>
    <w:p w:rsidR="00455886" w:rsidRPr="00D4734F" w:rsidRDefault="00455886" w:rsidP="0045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Անկախ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երկու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կետերի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միջև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փոխանցումից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մի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քանի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հաղորդակարգեր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հարկավոր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,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որպեսզի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անցումները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կարողանան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փոխանակվել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խցուղային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տեղեկատվությամբ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: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Դրանք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են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Ներքին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խցուղային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(Interior Gateway Protocol (IGP)),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Արտաքին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խցուղային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(Exterior Gateway Protocol (EGP)) </w:t>
      </w:r>
      <w:r w:rsidRPr="00D4734F">
        <w:rPr>
          <w:rFonts w:ascii="Sylfaen" w:eastAsia="Times New Roman" w:hAnsi="Sylfaen" w:cs="Sylfaen"/>
          <w:sz w:val="24"/>
          <w:szCs w:val="24"/>
          <w:lang w:val="hy-AM" w:eastAsia="ru-RU"/>
        </w:rPr>
        <w:t>և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Սահմանային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խցուղային</w:t>
      </w:r>
      <w:r w:rsidRPr="00D4734F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 xml:space="preserve"> </w:t>
      </w:r>
      <w:r w:rsidRPr="00D4734F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հաղորդակարգը</w:t>
      </w:r>
      <w:r w:rsidRPr="00D4734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(Border Gateway Protocol (BGP)):</w:t>
      </w:r>
    </w:p>
    <w:sectPr w:rsidR="00455886" w:rsidRPr="00D4734F" w:rsidSect="00C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BAB"/>
    <w:multiLevelType w:val="multilevel"/>
    <w:tmpl w:val="74DE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D3001"/>
    <w:multiLevelType w:val="multilevel"/>
    <w:tmpl w:val="C3A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D39B0"/>
    <w:multiLevelType w:val="multilevel"/>
    <w:tmpl w:val="B8F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E16B6"/>
    <w:multiLevelType w:val="multilevel"/>
    <w:tmpl w:val="FC1A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B3791"/>
    <w:multiLevelType w:val="multilevel"/>
    <w:tmpl w:val="ECE0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20DE4"/>
    <w:multiLevelType w:val="multilevel"/>
    <w:tmpl w:val="285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4734F"/>
    <w:rsid w:val="00005030"/>
    <w:rsid w:val="000E6462"/>
    <w:rsid w:val="002C36BC"/>
    <w:rsid w:val="00362A30"/>
    <w:rsid w:val="003C68D2"/>
    <w:rsid w:val="003D53E6"/>
    <w:rsid w:val="00455886"/>
    <w:rsid w:val="0047372D"/>
    <w:rsid w:val="00831C84"/>
    <w:rsid w:val="00C5134D"/>
    <w:rsid w:val="00C676E5"/>
    <w:rsid w:val="00C71B7E"/>
    <w:rsid w:val="00D4734F"/>
    <w:rsid w:val="00D84615"/>
    <w:rsid w:val="00DB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E5"/>
  </w:style>
  <w:style w:type="paragraph" w:styleId="1">
    <w:name w:val="heading 1"/>
    <w:basedOn w:val="a"/>
    <w:next w:val="a"/>
    <w:link w:val="10"/>
    <w:uiPriority w:val="9"/>
    <w:qFormat/>
    <w:rsid w:val="00831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7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73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D4734F"/>
  </w:style>
  <w:style w:type="character" w:customStyle="1" w:styleId="tocnumber2">
    <w:name w:val="tocnumber2"/>
    <w:basedOn w:val="a0"/>
    <w:rsid w:val="00D4734F"/>
  </w:style>
  <w:style w:type="character" w:customStyle="1" w:styleId="toctext">
    <w:name w:val="toctext"/>
    <w:basedOn w:val="a0"/>
    <w:rsid w:val="00D4734F"/>
  </w:style>
  <w:style w:type="character" w:customStyle="1" w:styleId="editsection">
    <w:name w:val="editsection"/>
    <w:basedOn w:val="a0"/>
    <w:rsid w:val="00D4734F"/>
  </w:style>
  <w:style w:type="character" w:customStyle="1" w:styleId="mw-headline">
    <w:name w:val="mw-headline"/>
    <w:basedOn w:val="a0"/>
    <w:rsid w:val="00D4734F"/>
  </w:style>
  <w:style w:type="character" w:customStyle="1" w:styleId="10">
    <w:name w:val="Заголовок 1 Знак"/>
    <w:basedOn w:val="a0"/>
    <w:link w:val="1"/>
    <w:uiPriority w:val="9"/>
    <w:rsid w:val="00831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831C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y.wikipedia.org/wiki/%D4%B1%D5%B6%D5%A3%D5%AC%D5%A5%D6%80%D5%A5%D5%B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A452-64B4-48F1-BA42-FA2D270B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2011-05-02T14:47:00Z</dcterms:created>
  <dcterms:modified xsi:type="dcterms:W3CDTF">2011-05-05T17:49:00Z</dcterms:modified>
</cp:coreProperties>
</file>